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78" w:rsidRPr="006316DC" w:rsidRDefault="00C565F7" w:rsidP="006316DC">
      <w:pPr>
        <w:rPr>
          <w:noProof/>
          <w:sz w:val="36"/>
          <w:szCs w:val="36"/>
          <w:lang w:eastAsia="pt-PT"/>
        </w:rPr>
      </w:pPr>
      <w:r>
        <w:rPr>
          <w:noProof/>
          <w:lang w:eastAsia="pt-PT"/>
        </w:rPr>
        <w:drawing>
          <wp:inline distT="0" distB="0" distL="0" distR="0" wp14:anchorId="148ECCC9" wp14:editId="4552E91A">
            <wp:extent cx="1781504" cy="59093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123" cy="592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pt-PT"/>
        </w:rPr>
        <w:t xml:space="preserve">              </w:t>
      </w:r>
      <w:r w:rsidR="006316DC">
        <w:rPr>
          <w:noProof/>
          <w:sz w:val="36"/>
          <w:szCs w:val="36"/>
          <w:lang w:eastAsia="pt-PT"/>
        </w:rPr>
        <w:t xml:space="preserve">         </w:t>
      </w:r>
      <w:r>
        <w:rPr>
          <w:noProof/>
          <w:sz w:val="36"/>
          <w:szCs w:val="36"/>
          <w:lang w:eastAsia="pt-PT"/>
        </w:rPr>
        <w:t xml:space="preserve">           </w:t>
      </w:r>
      <w:r w:rsidRPr="00C565F7">
        <w:rPr>
          <w:b/>
          <w:noProof/>
          <w:sz w:val="36"/>
          <w:szCs w:val="36"/>
          <w:lang w:eastAsia="pt-PT"/>
        </w:rPr>
        <w:drawing>
          <wp:inline distT="0" distB="0" distL="0" distR="0" wp14:anchorId="29F0E662" wp14:editId="19C30C94">
            <wp:extent cx="1832553" cy="45026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s_labcom-ifp-02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8" b="19841"/>
                    <a:stretch/>
                  </pic:blipFill>
                  <pic:spPr bwMode="auto">
                    <a:xfrm>
                      <a:off x="0" y="0"/>
                      <a:ext cx="1835219" cy="450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54BC" w:rsidRPr="006316DC" w:rsidRDefault="00C554BC" w:rsidP="006316DC">
      <w:pPr>
        <w:jc w:val="center"/>
        <w:rPr>
          <w:b/>
          <w:color w:val="000000" w:themeColor="text1"/>
          <w:sz w:val="36"/>
          <w:szCs w:val="36"/>
        </w:rPr>
      </w:pPr>
      <w:bookmarkStart w:id="0" w:name="_GoBack"/>
      <w:bookmarkEnd w:id="0"/>
      <w:r w:rsidRPr="006316DC">
        <w:rPr>
          <w:b/>
          <w:color w:val="000000" w:themeColor="text1"/>
          <w:sz w:val="36"/>
          <w:szCs w:val="36"/>
        </w:rPr>
        <w:t>Seminário Permanente de Fenomenologia</w:t>
      </w:r>
    </w:p>
    <w:p w:rsidR="00D76DE4" w:rsidRPr="00D80E06" w:rsidRDefault="00C554BC" w:rsidP="00D80E06">
      <w:pPr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D80E06">
        <w:rPr>
          <w:b/>
          <w:sz w:val="20"/>
          <w:szCs w:val="20"/>
        </w:rPr>
        <w:t>LabCom.IFP</w:t>
      </w:r>
      <w:proofErr w:type="spellEnd"/>
      <w:r w:rsidRPr="00D80E06">
        <w:rPr>
          <w:b/>
          <w:sz w:val="20"/>
          <w:szCs w:val="20"/>
        </w:rPr>
        <w:t>/Curso de Doutoramento em Filosofia</w:t>
      </w:r>
      <w:r w:rsidR="00D80E06" w:rsidRPr="00D80E06">
        <w:rPr>
          <w:rFonts w:cstheme="minorHAnsi"/>
        </w:rPr>
        <w:t xml:space="preserve"> </w:t>
      </w:r>
      <w:r w:rsidR="00D80E06">
        <w:rPr>
          <w:b/>
          <w:sz w:val="20"/>
          <w:szCs w:val="20"/>
        </w:rPr>
        <w:t>da U</w:t>
      </w:r>
      <w:r w:rsidR="00D76DE4" w:rsidRPr="00D80E06">
        <w:rPr>
          <w:b/>
          <w:sz w:val="20"/>
          <w:szCs w:val="20"/>
        </w:rPr>
        <w:t>niversidade de Évora</w:t>
      </w:r>
    </w:p>
    <w:p w:rsidR="00C554BC" w:rsidRDefault="00D76DE4" w:rsidP="00C554BC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15 Dezembro </w:t>
      </w:r>
      <w:r w:rsidRPr="00D80E06">
        <w:rPr>
          <w:sz w:val="28"/>
          <w:szCs w:val="28"/>
        </w:rPr>
        <w:t>de 2017</w:t>
      </w:r>
      <w:r>
        <w:rPr>
          <w:b/>
          <w:sz w:val="28"/>
          <w:szCs w:val="28"/>
        </w:rPr>
        <w:t xml:space="preserve"> e 19 de Janeiro</w:t>
      </w:r>
      <w:r w:rsidR="00F11A37">
        <w:rPr>
          <w:b/>
          <w:sz w:val="28"/>
          <w:szCs w:val="28"/>
        </w:rPr>
        <w:t xml:space="preserve"> </w:t>
      </w:r>
      <w:r w:rsidR="00F11A37" w:rsidRPr="00D80E06">
        <w:rPr>
          <w:sz w:val="28"/>
          <w:szCs w:val="28"/>
        </w:rPr>
        <w:t>de 201</w:t>
      </w:r>
      <w:r w:rsidRPr="00D80E06">
        <w:rPr>
          <w:sz w:val="28"/>
          <w:szCs w:val="28"/>
        </w:rPr>
        <w:t>8</w:t>
      </w:r>
    </w:p>
    <w:p w:rsidR="006316DC" w:rsidRPr="00D80E06" w:rsidRDefault="006316DC" w:rsidP="00C554BC">
      <w:pPr>
        <w:spacing w:after="0" w:line="240" w:lineRule="auto"/>
        <w:jc w:val="center"/>
        <w:rPr>
          <w:sz w:val="28"/>
          <w:szCs w:val="28"/>
        </w:rPr>
      </w:pPr>
    </w:p>
    <w:p w:rsidR="00C554BC" w:rsidRDefault="00C554BC" w:rsidP="00C554BC">
      <w:pPr>
        <w:spacing w:after="0" w:line="240" w:lineRule="auto"/>
      </w:pPr>
    </w:p>
    <w:p w:rsidR="00465CA1" w:rsidRDefault="00D76DE4" w:rsidP="00465CA1">
      <w:pPr>
        <w:shd w:val="clear" w:color="auto" w:fill="FFFFFF" w:themeFill="background1"/>
        <w:spacing w:after="0" w:line="240" w:lineRule="auto"/>
        <w:jc w:val="center"/>
        <w:rPr>
          <w:rFonts w:ascii="Engravers MT" w:eastAsia="Times New Roman" w:hAnsi="Engravers MT" w:cs="Arial"/>
          <w:color w:val="C45911" w:themeColor="accent2" w:themeShade="BF"/>
          <w:sz w:val="40"/>
          <w:szCs w:val="40"/>
          <w:lang w:eastAsia="pt-PT"/>
        </w:rPr>
      </w:pPr>
      <w:r w:rsidRPr="00465CA1">
        <w:rPr>
          <w:rFonts w:ascii="Engravers MT" w:eastAsia="Times New Roman" w:hAnsi="Engravers MT" w:cs="Arial"/>
          <w:i/>
          <w:color w:val="C45911" w:themeColor="accent2" w:themeShade="BF"/>
          <w:sz w:val="40"/>
          <w:szCs w:val="40"/>
          <w:lang w:eastAsia="pt-PT"/>
        </w:rPr>
        <w:t>Ser e Tempo</w:t>
      </w:r>
      <w:r w:rsidRPr="00465CA1">
        <w:rPr>
          <w:rFonts w:ascii="Engravers MT" w:eastAsia="Times New Roman" w:hAnsi="Engravers MT" w:cs="Arial"/>
          <w:color w:val="C45911" w:themeColor="accent2" w:themeShade="BF"/>
          <w:sz w:val="40"/>
          <w:szCs w:val="40"/>
          <w:lang w:eastAsia="pt-PT"/>
        </w:rPr>
        <w:t xml:space="preserve"> 90 anos depois</w:t>
      </w:r>
    </w:p>
    <w:p w:rsidR="006316DC" w:rsidRPr="00465CA1" w:rsidRDefault="006316DC" w:rsidP="00465CA1">
      <w:pPr>
        <w:shd w:val="clear" w:color="auto" w:fill="FFFFFF" w:themeFill="background1"/>
        <w:spacing w:after="0" w:line="240" w:lineRule="auto"/>
        <w:jc w:val="center"/>
        <w:rPr>
          <w:rFonts w:ascii="Engravers MT" w:eastAsia="Times New Roman" w:hAnsi="Engravers MT" w:cs="Arial"/>
          <w:color w:val="C45911" w:themeColor="accent2" w:themeShade="BF"/>
          <w:sz w:val="40"/>
          <w:szCs w:val="40"/>
          <w:lang w:eastAsia="pt-PT"/>
        </w:rPr>
      </w:pPr>
    </w:p>
    <w:p w:rsidR="00465CA1" w:rsidRPr="00465CA1" w:rsidRDefault="00842788" w:rsidP="006316DC">
      <w:pPr>
        <w:shd w:val="clear" w:color="auto" w:fill="FF9900"/>
        <w:spacing w:after="0" w:line="240" w:lineRule="auto"/>
        <w:jc w:val="center"/>
        <w:rPr>
          <w:rFonts w:ascii="Engravers MT" w:eastAsia="Times New Roman" w:hAnsi="Engravers MT" w:cs="Arial"/>
          <w:color w:val="222222"/>
          <w:sz w:val="40"/>
          <w:szCs w:val="40"/>
          <w:lang w:eastAsia="pt-PT"/>
        </w:rPr>
      </w:pPr>
      <w:r w:rsidRPr="00465CA1">
        <w:rPr>
          <w:rFonts w:ascii="Copperplate Gothic Bold" w:hAnsi="Copperplate Gothic Bold"/>
          <w:b/>
          <w:noProof/>
          <w:sz w:val="24"/>
          <w:szCs w:val="24"/>
          <w:shd w:val="clear" w:color="auto" w:fill="ED7D31" w:themeFill="accent2"/>
          <w:lang w:eastAsia="pt-PT"/>
        </w:rPr>
        <w:drawing>
          <wp:inline distT="0" distB="0" distL="0" distR="0" wp14:anchorId="7E2B3AC5" wp14:editId="5B7A8AE1">
            <wp:extent cx="2222938" cy="2271262"/>
            <wp:effectExtent l="457200" t="323850" r="482600" b="4914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idegger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684" cy="2296546"/>
                    </a:xfrm>
                    <a:prstGeom prst="rect">
                      <a:avLst/>
                    </a:prstGeom>
                    <a:effectLst>
                      <a:outerShdw blurRad="1270000" dist="38100" dir="7620000" sx="45000" sy="45000" algn="ctr" rotWithShape="0">
                        <a:schemeClr val="tx1"/>
                      </a:outerShdw>
                    </a:effectLst>
                    <a:scene3d>
                      <a:camera prst="perspectiveFront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6316DC" w:rsidRDefault="006316DC" w:rsidP="00465CA1">
      <w:pPr>
        <w:spacing w:after="0" w:line="240" w:lineRule="auto"/>
        <w:rPr>
          <w:b/>
        </w:rPr>
      </w:pPr>
    </w:p>
    <w:p w:rsidR="00D80E06" w:rsidRPr="006316DC" w:rsidRDefault="00D80E06" w:rsidP="00465CA1">
      <w:pPr>
        <w:spacing w:after="0" w:line="240" w:lineRule="auto"/>
        <w:rPr>
          <w:rFonts w:ascii="Copperplate Gothic Bold" w:hAnsi="Copperplate Gothic Bold"/>
          <w:b/>
          <w:sz w:val="28"/>
          <w:szCs w:val="28"/>
        </w:rPr>
      </w:pPr>
      <w:r w:rsidRPr="006316DC">
        <w:rPr>
          <w:b/>
          <w:sz w:val="28"/>
          <w:szCs w:val="28"/>
        </w:rPr>
        <w:t>PROGRAMA</w:t>
      </w:r>
    </w:p>
    <w:p w:rsidR="00D80E06" w:rsidRPr="00D80E06" w:rsidRDefault="00D80E06" w:rsidP="00C554BC">
      <w:pPr>
        <w:spacing w:after="0" w:line="240" w:lineRule="auto"/>
        <w:rPr>
          <w:b/>
        </w:rPr>
      </w:pPr>
    </w:p>
    <w:p w:rsidR="00D76DE4" w:rsidRPr="006316DC" w:rsidRDefault="00D76DE4" w:rsidP="004827A9">
      <w:pPr>
        <w:spacing w:after="0" w:line="240" w:lineRule="auto"/>
        <w:rPr>
          <w:rFonts w:cstheme="minorHAnsi"/>
        </w:rPr>
      </w:pPr>
      <w:r w:rsidRPr="006316DC">
        <w:rPr>
          <w:rFonts w:cstheme="minorHAnsi"/>
          <w:b/>
        </w:rPr>
        <w:t xml:space="preserve">1ª </w:t>
      </w:r>
      <w:proofErr w:type="gramStart"/>
      <w:r w:rsidRPr="006316DC">
        <w:rPr>
          <w:rFonts w:cstheme="minorHAnsi"/>
          <w:b/>
        </w:rPr>
        <w:t>sessão</w:t>
      </w:r>
      <w:proofErr w:type="gramEnd"/>
      <w:r w:rsidRPr="006316DC">
        <w:rPr>
          <w:rFonts w:cstheme="minorHAnsi"/>
          <w:b/>
        </w:rPr>
        <w:t>: dia 15 Dez</w:t>
      </w:r>
      <w:r w:rsidR="006A267A" w:rsidRPr="006316DC">
        <w:rPr>
          <w:rFonts w:cstheme="minorHAnsi"/>
          <w:b/>
        </w:rPr>
        <w:t xml:space="preserve">., </w:t>
      </w:r>
      <w:r w:rsidR="00D80E06" w:rsidRPr="006316DC">
        <w:rPr>
          <w:rFonts w:cstheme="minorHAnsi"/>
          <w:b/>
        </w:rPr>
        <w:t xml:space="preserve">CES </w:t>
      </w:r>
      <w:r w:rsidR="00D80E06" w:rsidRPr="006316DC">
        <w:rPr>
          <w:rFonts w:eastAsia="Times New Roman" w:cstheme="minorHAnsi"/>
          <w:b/>
          <w:color w:val="222222"/>
          <w:lang w:eastAsia="pt-PT"/>
        </w:rPr>
        <w:t xml:space="preserve">– </w:t>
      </w:r>
      <w:r w:rsidR="006A267A" w:rsidRPr="006316DC">
        <w:rPr>
          <w:rFonts w:cstheme="minorHAnsi"/>
          <w:b/>
        </w:rPr>
        <w:t>sala 115</w:t>
      </w:r>
      <w:r w:rsidRPr="006316DC">
        <w:rPr>
          <w:rFonts w:cstheme="minorHAnsi"/>
        </w:rPr>
        <w:t xml:space="preserve"> </w:t>
      </w:r>
    </w:p>
    <w:p w:rsidR="00D76DE4" w:rsidRPr="006316DC" w:rsidRDefault="00D76DE4" w:rsidP="004827A9">
      <w:pPr>
        <w:spacing w:after="0" w:line="240" w:lineRule="auto"/>
        <w:rPr>
          <w:rFonts w:cstheme="minorHAnsi"/>
        </w:rPr>
      </w:pPr>
    </w:p>
    <w:p w:rsidR="00D80E06" w:rsidRPr="006316DC" w:rsidRDefault="0002367C" w:rsidP="004827A9">
      <w:pPr>
        <w:spacing w:after="0" w:line="240" w:lineRule="auto"/>
        <w:rPr>
          <w:rFonts w:cstheme="minorHAnsi"/>
        </w:rPr>
      </w:pPr>
      <w:r w:rsidRPr="006316DC">
        <w:rPr>
          <w:rFonts w:cstheme="minorHAnsi"/>
        </w:rPr>
        <w:t>14:00</w:t>
      </w:r>
      <w:r w:rsidR="00D80E06" w:rsidRPr="006316DC">
        <w:rPr>
          <w:rFonts w:cstheme="minorHAnsi"/>
        </w:rPr>
        <w:t>│</w:t>
      </w:r>
      <w:r w:rsidRPr="006316DC">
        <w:rPr>
          <w:rFonts w:cstheme="minorHAnsi"/>
        </w:rPr>
        <w:tab/>
      </w:r>
      <w:r w:rsidR="00D80E06" w:rsidRPr="006316DC">
        <w:rPr>
          <w:rFonts w:cstheme="minorHAnsi"/>
        </w:rPr>
        <w:t>Mesa</w:t>
      </w:r>
      <w:r w:rsidRPr="006316DC">
        <w:rPr>
          <w:rFonts w:cstheme="minorHAnsi"/>
        </w:rPr>
        <w:t xml:space="preserve"> redonda: </w:t>
      </w:r>
      <w:r w:rsidRPr="006316DC">
        <w:rPr>
          <w:rFonts w:cstheme="minorHAnsi"/>
          <w:b/>
          <w:i/>
        </w:rPr>
        <w:t>Ser e Tempo</w:t>
      </w:r>
      <w:r w:rsidRPr="006316DC">
        <w:rPr>
          <w:rFonts w:cstheme="minorHAnsi"/>
          <w:b/>
        </w:rPr>
        <w:t xml:space="preserve"> – em 1927 e hoje</w:t>
      </w:r>
      <w:r w:rsidR="0079751E" w:rsidRPr="006316DC">
        <w:rPr>
          <w:rFonts w:cstheme="minorHAnsi"/>
        </w:rPr>
        <w:t xml:space="preserve"> </w:t>
      </w:r>
    </w:p>
    <w:p w:rsidR="0081488E" w:rsidRPr="006316DC" w:rsidRDefault="00A2201B" w:rsidP="004827A9">
      <w:pPr>
        <w:spacing w:after="0" w:line="240" w:lineRule="auto"/>
        <w:rPr>
          <w:rFonts w:cstheme="minorHAnsi"/>
        </w:rPr>
      </w:pPr>
      <w:r w:rsidRPr="006316DC">
        <w:rPr>
          <w:rFonts w:cstheme="minorHAnsi"/>
        </w:rPr>
        <w:t>Participantes convidados: Fernanda Henriques, André Toso, Ana Falcato, Olivier Feron</w:t>
      </w:r>
    </w:p>
    <w:p w:rsidR="00FD5181" w:rsidRPr="006316DC" w:rsidRDefault="0002367C" w:rsidP="004827A9">
      <w:pPr>
        <w:spacing w:after="0" w:line="240" w:lineRule="auto"/>
        <w:rPr>
          <w:rFonts w:cstheme="minorHAnsi"/>
        </w:rPr>
      </w:pPr>
      <w:r w:rsidRPr="006316DC">
        <w:rPr>
          <w:rFonts w:cstheme="minorHAnsi"/>
        </w:rPr>
        <w:t>15:</w:t>
      </w:r>
      <w:r w:rsidR="00185902" w:rsidRPr="006316DC">
        <w:rPr>
          <w:rFonts w:cstheme="minorHAnsi"/>
        </w:rPr>
        <w:t>3</w:t>
      </w:r>
      <w:r w:rsidRPr="006316DC">
        <w:rPr>
          <w:rFonts w:cstheme="minorHAnsi"/>
        </w:rPr>
        <w:t>0</w:t>
      </w:r>
      <w:r w:rsidR="00D80E06" w:rsidRPr="006316DC">
        <w:rPr>
          <w:rFonts w:cstheme="minorHAnsi"/>
        </w:rPr>
        <w:t>│</w:t>
      </w:r>
      <w:r w:rsidR="001F5FF4" w:rsidRPr="006316DC">
        <w:rPr>
          <w:rFonts w:cstheme="minorHAnsi"/>
        </w:rPr>
        <w:t>Conf</w:t>
      </w:r>
      <w:r w:rsidR="00D80E06" w:rsidRPr="006316DC">
        <w:rPr>
          <w:rFonts w:cstheme="minorHAnsi"/>
        </w:rPr>
        <w:t>erência</w:t>
      </w:r>
      <w:r w:rsidRPr="006316DC">
        <w:rPr>
          <w:rFonts w:cstheme="minorHAnsi"/>
        </w:rPr>
        <w:t>:</w:t>
      </w:r>
      <w:r w:rsidR="001F5FF4" w:rsidRPr="006316DC">
        <w:rPr>
          <w:rFonts w:cstheme="minorHAnsi"/>
        </w:rPr>
        <w:t xml:space="preserve"> </w:t>
      </w:r>
      <w:r w:rsidR="00D76DE4" w:rsidRPr="006316DC">
        <w:rPr>
          <w:rFonts w:cstheme="minorHAnsi"/>
          <w:b/>
          <w:i/>
        </w:rPr>
        <w:t xml:space="preserve">Falta o Amor em </w:t>
      </w:r>
      <w:r w:rsidR="00D76DE4" w:rsidRPr="006316DC">
        <w:rPr>
          <w:rFonts w:cstheme="minorHAnsi"/>
          <w:b/>
        </w:rPr>
        <w:t>Ser e Tempo</w:t>
      </w:r>
      <w:r w:rsidR="00D76DE4" w:rsidRPr="006316DC">
        <w:rPr>
          <w:rFonts w:cstheme="minorHAnsi"/>
          <w:b/>
          <w:i/>
        </w:rPr>
        <w:t>?</w:t>
      </w:r>
      <w:r w:rsidR="00F11A37" w:rsidRPr="006316DC">
        <w:rPr>
          <w:rFonts w:cstheme="minorHAnsi"/>
        </w:rPr>
        <w:t xml:space="preserve"> </w:t>
      </w:r>
    </w:p>
    <w:p w:rsidR="00F11A37" w:rsidRPr="006316DC" w:rsidRDefault="00D80E06" w:rsidP="004827A9">
      <w:pPr>
        <w:spacing w:after="0" w:line="240" w:lineRule="auto"/>
        <w:rPr>
          <w:rFonts w:cstheme="minorHAnsi"/>
        </w:rPr>
      </w:pPr>
      <w:r w:rsidRPr="006316DC">
        <w:rPr>
          <w:rFonts w:cstheme="minorHAnsi"/>
        </w:rPr>
        <w:t>Irene Borges Duarte (UÉ)</w:t>
      </w:r>
    </w:p>
    <w:p w:rsidR="00D80E06" w:rsidRPr="006316DC" w:rsidRDefault="00D80E06" w:rsidP="00F11A37">
      <w:pPr>
        <w:spacing w:after="0" w:line="240" w:lineRule="auto"/>
        <w:jc w:val="both"/>
        <w:rPr>
          <w:rFonts w:eastAsia="Times New Roman" w:cstheme="minorHAnsi"/>
          <w:b/>
          <w:color w:val="222222"/>
          <w:lang w:eastAsia="pt-PT"/>
        </w:rPr>
      </w:pPr>
    </w:p>
    <w:p w:rsidR="00D76DE4" w:rsidRPr="006316DC" w:rsidRDefault="0002367C" w:rsidP="00F11A37">
      <w:pPr>
        <w:spacing w:after="0" w:line="240" w:lineRule="auto"/>
        <w:jc w:val="both"/>
        <w:rPr>
          <w:rFonts w:eastAsia="Times New Roman" w:cstheme="minorHAnsi"/>
          <w:b/>
          <w:color w:val="222222"/>
          <w:lang w:eastAsia="pt-PT"/>
        </w:rPr>
      </w:pPr>
      <w:r w:rsidRPr="006316DC">
        <w:rPr>
          <w:rFonts w:eastAsia="Times New Roman" w:cstheme="minorHAnsi"/>
          <w:b/>
          <w:color w:val="222222"/>
          <w:lang w:eastAsia="pt-PT"/>
        </w:rPr>
        <w:t xml:space="preserve">2ª </w:t>
      </w:r>
      <w:proofErr w:type="gramStart"/>
      <w:r w:rsidRPr="006316DC">
        <w:rPr>
          <w:rFonts w:eastAsia="Times New Roman" w:cstheme="minorHAnsi"/>
          <w:b/>
          <w:color w:val="222222"/>
          <w:lang w:eastAsia="pt-PT"/>
        </w:rPr>
        <w:t>sessão</w:t>
      </w:r>
      <w:proofErr w:type="gramEnd"/>
      <w:r w:rsidRPr="006316DC">
        <w:rPr>
          <w:rFonts w:eastAsia="Times New Roman" w:cstheme="minorHAnsi"/>
          <w:b/>
          <w:color w:val="222222"/>
          <w:lang w:eastAsia="pt-PT"/>
        </w:rPr>
        <w:t xml:space="preserve">: dia 19 </w:t>
      </w:r>
      <w:r w:rsidR="00D76DE4" w:rsidRPr="006316DC">
        <w:rPr>
          <w:rFonts w:eastAsia="Times New Roman" w:cstheme="minorHAnsi"/>
          <w:b/>
          <w:color w:val="222222"/>
          <w:lang w:eastAsia="pt-PT"/>
        </w:rPr>
        <w:t>Jan.</w:t>
      </w:r>
      <w:r w:rsidR="006A267A" w:rsidRPr="006316DC">
        <w:rPr>
          <w:rFonts w:eastAsia="Times New Roman" w:cstheme="minorHAnsi"/>
          <w:b/>
          <w:color w:val="222222"/>
          <w:lang w:eastAsia="pt-PT"/>
        </w:rPr>
        <w:t>, CES</w:t>
      </w:r>
      <w:r w:rsidR="00D80E06" w:rsidRPr="006316DC">
        <w:rPr>
          <w:rFonts w:eastAsia="Times New Roman" w:cstheme="minorHAnsi"/>
          <w:b/>
          <w:color w:val="222222"/>
          <w:lang w:eastAsia="pt-PT"/>
        </w:rPr>
        <w:t xml:space="preserve"> – </w:t>
      </w:r>
      <w:r w:rsidR="006A267A" w:rsidRPr="006316DC">
        <w:rPr>
          <w:rFonts w:eastAsia="Times New Roman" w:cstheme="minorHAnsi"/>
          <w:b/>
          <w:color w:val="222222"/>
          <w:lang w:eastAsia="pt-PT"/>
        </w:rPr>
        <w:t>Sala de Docentes</w:t>
      </w:r>
    </w:p>
    <w:p w:rsidR="00F11A37" w:rsidRPr="006316DC" w:rsidRDefault="00F11A37" w:rsidP="00F11A37">
      <w:pPr>
        <w:spacing w:after="0" w:line="240" w:lineRule="auto"/>
        <w:jc w:val="both"/>
        <w:rPr>
          <w:rFonts w:eastAsia="Times New Roman" w:cstheme="minorHAnsi"/>
          <w:color w:val="222222"/>
          <w:lang w:eastAsia="pt-PT"/>
        </w:rPr>
      </w:pPr>
      <w:r w:rsidRPr="006316DC">
        <w:rPr>
          <w:rFonts w:eastAsia="Times New Roman" w:cstheme="minorHAnsi"/>
          <w:color w:val="222222"/>
          <w:lang w:eastAsia="pt-PT"/>
        </w:rPr>
        <w:tab/>
      </w:r>
    </w:p>
    <w:p w:rsidR="00D80E06" w:rsidRPr="006316DC" w:rsidRDefault="00D76DE4" w:rsidP="00F11A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pt-PT"/>
        </w:rPr>
      </w:pPr>
      <w:r w:rsidRPr="006316DC">
        <w:rPr>
          <w:rFonts w:eastAsia="Times New Roman" w:cstheme="minorHAnsi"/>
          <w:color w:val="222222"/>
          <w:lang w:eastAsia="pt-PT"/>
        </w:rPr>
        <w:t>14h</w:t>
      </w:r>
      <w:r w:rsidR="00F11A37" w:rsidRPr="006316DC">
        <w:rPr>
          <w:rFonts w:eastAsia="Times New Roman" w:cstheme="minorHAnsi"/>
          <w:color w:val="222222"/>
          <w:lang w:eastAsia="pt-PT"/>
        </w:rPr>
        <w:t>30</w:t>
      </w:r>
      <w:r w:rsidR="00D80E06" w:rsidRPr="006316DC">
        <w:rPr>
          <w:rFonts w:eastAsia="Times New Roman" w:cstheme="minorHAnsi"/>
          <w:color w:val="222222"/>
          <w:lang w:eastAsia="pt-PT"/>
        </w:rPr>
        <w:t>│</w:t>
      </w:r>
      <w:r w:rsidR="00D80E06" w:rsidRPr="006316DC">
        <w:rPr>
          <w:rFonts w:cstheme="minorHAnsi"/>
        </w:rPr>
        <w:t xml:space="preserve">Conferência: </w:t>
      </w:r>
      <w:r w:rsidR="00101E11" w:rsidRPr="006316DC">
        <w:rPr>
          <w:rFonts w:ascii="Helvetica" w:hAnsi="Helvetica" w:cs="Helvetica"/>
          <w:b/>
          <w:i/>
          <w:color w:val="1D2129"/>
          <w:shd w:val="clear" w:color="auto" w:fill="FFFFFF"/>
        </w:rPr>
        <w:t xml:space="preserve">Mundo e historicidade em </w:t>
      </w:r>
      <w:r w:rsidR="00101E11" w:rsidRPr="006316DC">
        <w:rPr>
          <w:rFonts w:ascii="Helvetica" w:hAnsi="Helvetica" w:cs="Helvetica"/>
          <w:b/>
          <w:color w:val="1D2129"/>
          <w:shd w:val="clear" w:color="auto" w:fill="FFFFFF"/>
        </w:rPr>
        <w:t>Ser e tempo</w:t>
      </w:r>
      <w:r w:rsidR="00D80E06" w:rsidRPr="006316DC">
        <w:rPr>
          <w:rFonts w:eastAsia="Times New Roman" w:cstheme="minorHAnsi"/>
          <w:color w:val="222222"/>
          <w:lang w:eastAsia="pt-PT"/>
        </w:rPr>
        <w:t xml:space="preserve"> </w:t>
      </w:r>
    </w:p>
    <w:p w:rsidR="00F11A37" w:rsidRPr="006316DC" w:rsidRDefault="00D80E06" w:rsidP="00F11A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pt-PT"/>
        </w:rPr>
      </w:pPr>
      <w:r w:rsidRPr="006316DC">
        <w:rPr>
          <w:rFonts w:eastAsia="Times New Roman" w:cstheme="minorHAnsi"/>
          <w:color w:val="222222"/>
          <w:lang w:eastAsia="pt-PT"/>
        </w:rPr>
        <w:t>Marco Casanova (UERJ)</w:t>
      </w:r>
    </w:p>
    <w:p w:rsidR="001F5FF4" w:rsidRPr="006316DC" w:rsidRDefault="001F5FF4" w:rsidP="00F11A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pt-PT"/>
        </w:rPr>
      </w:pPr>
      <w:r w:rsidRPr="006316DC">
        <w:rPr>
          <w:rFonts w:eastAsia="Times New Roman" w:cstheme="minorHAnsi"/>
          <w:color w:val="222222"/>
          <w:lang w:eastAsia="pt-PT"/>
        </w:rPr>
        <w:t>Pausa</w:t>
      </w:r>
    </w:p>
    <w:p w:rsidR="00F11A37" w:rsidRPr="006316DC" w:rsidRDefault="001F5FF4" w:rsidP="00F11A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pt-PT"/>
        </w:rPr>
      </w:pPr>
      <w:r w:rsidRPr="006316DC">
        <w:rPr>
          <w:rFonts w:eastAsia="Times New Roman" w:cstheme="minorHAnsi"/>
          <w:color w:val="222222"/>
          <w:lang w:eastAsia="pt-PT"/>
        </w:rPr>
        <w:t>16</w:t>
      </w:r>
      <w:r w:rsidR="00F11A37" w:rsidRPr="006316DC">
        <w:rPr>
          <w:rFonts w:eastAsia="Times New Roman" w:cstheme="minorHAnsi"/>
          <w:color w:val="222222"/>
          <w:lang w:eastAsia="pt-PT"/>
        </w:rPr>
        <w:t>h</w:t>
      </w:r>
      <w:r w:rsidR="00D80E06" w:rsidRPr="006316DC">
        <w:rPr>
          <w:rFonts w:eastAsia="Times New Roman" w:cstheme="minorHAnsi"/>
          <w:color w:val="222222"/>
          <w:lang w:eastAsia="pt-PT"/>
        </w:rPr>
        <w:t>30│Lançamento de livros</w:t>
      </w:r>
    </w:p>
    <w:p w:rsidR="001F5FF4" w:rsidRPr="006316DC" w:rsidRDefault="00842788" w:rsidP="00F11A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pt-PT"/>
        </w:rPr>
      </w:pPr>
      <w:r w:rsidRPr="006316DC">
        <w:rPr>
          <w:rFonts w:eastAsia="Times New Roman" w:cstheme="minorHAnsi"/>
          <w:color w:val="222222"/>
          <w:lang w:eastAsia="pt-PT"/>
        </w:rPr>
        <w:t xml:space="preserve">Borges-Duarte, </w:t>
      </w:r>
      <w:proofErr w:type="spellStart"/>
      <w:r w:rsidRPr="006316DC">
        <w:rPr>
          <w:rFonts w:eastAsia="Times New Roman" w:cstheme="minorHAnsi"/>
          <w:color w:val="222222"/>
          <w:lang w:eastAsia="pt-PT"/>
        </w:rPr>
        <w:t>Sylla</w:t>
      </w:r>
      <w:proofErr w:type="spellEnd"/>
      <w:r w:rsidRPr="006316DC">
        <w:rPr>
          <w:rFonts w:eastAsia="Times New Roman" w:cstheme="minorHAnsi"/>
          <w:color w:val="222222"/>
          <w:lang w:eastAsia="pt-PT"/>
        </w:rPr>
        <w:t xml:space="preserve"> </w:t>
      </w:r>
      <w:r w:rsidR="001F5FF4" w:rsidRPr="006316DC">
        <w:rPr>
          <w:rFonts w:eastAsia="Times New Roman" w:cstheme="minorHAnsi"/>
          <w:color w:val="222222"/>
          <w:lang w:eastAsia="pt-PT"/>
        </w:rPr>
        <w:t>&amp; Casanova (Ed.)</w:t>
      </w:r>
      <w:r w:rsidR="00D80E06" w:rsidRPr="006316DC">
        <w:rPr>
          <w:rFonts w:eastAsia="Times New Roman" w:cstheme="minorHAnsi"/>
          <w:color w:val="222222"/>
          <w:lang w:eastAsia="pt-PT"/>
        </w:rPr>
        <w:t>.</w:t>
      </w:r>
      <w:r w:rsidR="001F5FF4" w:rsidRPr="006316DC">
        <w:rPr>
          <w:rFonts w:eastAsia="Times New Roman" w:cstheme="minorHAnsi"/>
          <w:color w:val="222222"/>
          <w:lang w:eastAsia="pt-PT"/>
        </w:rPr>
        <w:t xml:space="preserve"> </w:t>
      </w:r>
      <w:r w:rsidR="001F5FF4" w:rsidRPr="006316DC">
        <w:rPr>
          <w:rFonts w:eastAsia="Times New Roman" w:cstheme="minorHAnsi"/>
          <w:b/>
          <w:i/>
          <w:color w:val="222222"/>
          <w:lang w:eastAsia="pt-PT"/>
        </w:rPr>
        <w:t>Fenomenologia Hoje VI. Intencionalidade e Cuidado</w:t>
      </w:r>
    </w:p>
    <w:p w:rsidR="00C554BC" w:rsidRPr="006316DC" w:rsidRDefault="00D80E06" w:rsidP="006316DC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22222"/>
          <w:lang w:eastAsia="pt-PT"/>
        </w:rPr>
      </w:pPr>
      <w:proofErr w:type="spellStart"/>
      <w:r w:rsidRPr="006316DC">
        <w:rPr>
          <w:rFonts w:eastAsia="Times New Roman" w:cstheme="minorHAnsi"/>
          <w:color w:val="222222"/>
          <w:lang w:eastAsia="pt-PT"/>
        </w:rPr>
        <w:t>Sylla</w:t>
      </w:r>
      <w:proofErr w:type="spellEnd"/>
      <w:r w:rsidRPr="006316DC">
        <w:rPr>
          <w:rFonts w:eastAsia="Times New Roman" w:cstheme="minorHAnsi"/>
          <w:color w:val="222222"/>
          <w:lang w:eastAsia="pt-PT"/>
        </w:rPr>
        <w:t xml:space="preserve"> &amp; Borges-Duarte (Ed.).</w:t>
      </w:r>
      <w:r w:rsidR="001F5FF4" w:rsidRPr="006316DC">
        <w:rPr>
          <w:rFonts w:eastAsia="Times New Roman" w:cstheme="minorHAnsi"/>
          <w:color w:val="222222"/>
          <w:lang w:eastAsia="pt-PT"/>
        </w:rPr>
        <w:t xml:space="preserve"> </w:t>
      </w:r>
      <w:r w:rsidR="001F5FF4" w:rsidRPr="006316DC">
        <w:rPr>
          <w:rFonts w:eastAsia="Times New Roman" w:cstheme="minorHAnsi"/>
          <w:b/>
          <w:i/>
          <w:color w:val="222222"/>
          <w:lang w:eastAsia="pt-PT"/>
        </w:rPr>
        <w:t>Intencionalidade e Cuidado. Herança</w:t>
      </w:r>
      <w:r w:rsidRPr="006316DC">
        <w:rPr>
          <w:rFonts w:eastAsia="Times New Roman" w:cstheme="minorHAnsi"/>
          <w:b/>
          <w:i/>
          <w:color w:val="222222"/>
          <w:lang w:eastAsia="pt-PT"/>
        </w:rPr>
        <w:t xml:space="preserve"> e repercussão da Fenomenologia</w:t>
      </w:r>
    </w:p>
    <w:sectPr w:rsidR="00C554BC" w:rsidRPr="00631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F7"/>
    <w:rsid w:val="0001407F"/>
    <w:rsid w:val="0002367C"/>
    <w:rsid w:val="000802E7"/>
    <w:rsid w:val="00101E11"/>
    <w:rsid w:val="001563DE"/>
    <w:rsid w:val="00185902"/>
    <w:rsid w:val="001F5FF4"/>
    <w:rsid w:val="00280D07"/>
    <w:rsid w:val="002969E5"/>
    <w:rsid w:val="00355112"/>
    <w:rsid w:val="0038300C"/>
    <w:rsid w:val="00465CA1"/>
    <w:rsid w:val="00477FDB"/>
    <w:rsid w:val="004827A9"/>
    <w:rsid w:val="005D1BBB"/>
    <w:rsid w:val="006316DC"/>
    <w:rsid w:val="0068761D"/>
    <w:rsid w:val="006A267A"/>
    <w:rsid w:val="006C1390"/>
    <w:rsid w:val="007056E1"/>
    <w:rsid w:val="00705F03"/>
    <w:rsid w:val="00722D02"/>
    <w:rsid w:val="0079751E"/>
    <w:rsid w:val="0081488E"/>
    <w:rsid w:val="00842788"/>
    <w:rsid w:val="00974049"/>
    <w:rsid w:val="009F01AA"/>
    <w:rsid w:val="00A2201B"/>
    <w:rsid w:val="00A23178"/>
    <w:rsid w:val="00BC7C83"/>
    <w:rsid w:val="00C554BC"/>
    <w:rsid w:val="00C565F7"/>
    <w:rsid w:val="00C90610"/>
    <w:rsid w:val="00CA1E32"/>
    <w:rsid w:val="00CB377A"/>
    <w:rsid w:val="00D33066"/>
    <w:rsid w:val="00D45F37"/>
    <w:rsid w:val="00D76DE4"/>
    <w:rsid w:val="00D80E06"/>
    <w:rsid w:val="00DA3046"/>
    <w:rsid w:val="00DB4A61"/>
    <w:rsid w:val="00E40EA1"/>
    <w:rsid w:val="00F11A37"/>
    <w:rsid w:val="00F2297D"/>
    <w:rsid w:val="00F30B99"/>
    <w:rsid w:val="00FA12EC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E513D-379B-4398-9BE7-1B0BB39F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5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565F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Tipodeletrapredefinidodopargrafo"/>
    <w:rsid w:val="00C554BC"/>
  </w:style>
  <w:style w:type="character" w:styleId="nfase">
    <w:name w:val="Emphasis"/>
    <w:basedOn w:val="Tipodeletrapredefinidodopargrafo"/>
    <w:uiPriority w:val="20"/>
    <w:qFormat/>
    <w:rsid w:val="00C554BC"/>
    <w:rPr>
      <w:i/>
      <w:iCs/>
    </w:rPr>
  </w:style>
  <w:style w:type="paragraph" w:customStyle="1" w:styleId="Normale">
    <w:name w:val="Normale"/>
    <w:rsid w:val="00FA12EC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lang w:val="de-DE"/>
    </w:rPr>
  </w:style>
  <w:style w:type="character" w:customStyle="1" w:styleId="Carpredefinitoparagrafo">
    <w:name w:val="Car. predefinito paragrafo"/>
    <w:rsid w:val="00FA1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Utilizador do Windows</cp:lastModifiedBy>
  <cp:revision>2</cp:revision>
  <cp:lastPrinted>2016-12-08T19:01:00Z</cp:lastPrinted>
  <dcterms:created xsi:type="dcterms:W3CDTF">2017-12-04T10:53:00Z</dcterms:created>
  <dcterms:modified xsi:type="dcterms:W3CDTF">2017-12-04T10:53:00Z</dcterms:modified>
</cp:coreProperties>
</file>